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1"/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500"/>
        <w:gridCol w:w="1890"/>
        <w:gridCol w:w="5148"/>
      </w:tblGrid>
      <w:tr w:rsidR="007068C5" w:rsidRPr="00F55F53" w:rsidTr="00ED75C0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6DD" w:rsidRPr="00F55F53" w:rsidRDefault="000C56DD" w:rsidP="00C138C3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53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25EA2" w:rsidRPr="00F55F53" w:rsidRDefault="00363AC6" w:rsidP="00363AC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HSE</w:t>
            </w:r>
            <w:r w:rsidR="00B25EA2" w:rsidRPr="00F55F53">
              <w:rPr>
                <w:rFonts w:ascii="Arial" w:hAnsi="Arial" w:cs="Arial"/>
                <w:sz w:val="22"/>
                <w:szCs w:val="22"/>
              </w:rPr>
              <w:t xml:space="preserve"> Project </w:t>
            </w:r>
            <w:r>
              <w:rPr>
                <w:rFonts w:ascii="Arial" w:hAnsi="Arial" w:cs="Arial"/>
                <w:sz w:val="22"/>
                <w:szCs w:val="22"/>
              </w:rPr>
              <w:t>Management Audits</w:t>
            </w:r>
          </w:p>
        </w:tc>
      </w:tr>
      <w:tr w:rsidR="007068C5" w:rsidRPr="00F55F53" w:rsidTr="00E160C3">
        <w:trPr>
          <w:trHeight w:val="371"/>
        </w:trPr>
        <w:tc>
          <w:tcPr>
            <w:tcW w:w="2808" w:type="dxa"/>
            <w:shd w:val="clear" w:color="auto" w:fill="D9D9D9" w:themeFill="background1" w:themeFillShade="D9"/>
            <w:vAlign w:val="center"/>
          </w:tcPr>
          <w:p w:rsidR="000C56DD" w:rsidRPr="00F55F53" w:rsidRDefault="000C56DD" w:rsidP="00AE6313">
            <w:pPr>
              <w:rPr>
                <w:rFonts w:ascii="Arial" w:hAnsi="Arial" w:cs="Arial"/>
                <w:sz w:val="22"/>
                <w:szCs w:val="22"/>
              </w:rPr>
            </w:pPr>
            <w:r w:rsidRPr="00F55F53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363AC6">
              <w:rPr>
                <w:rFonts w:ascii="Arial" w:hAnsi="Arial" w:cs="Arial"/>
                <w:sz w:val="22"/>
                <w:szCs w:val="22"/>
              </w:rPr>
              <w:t>Audit:</w:t>
            </w:r>
          </w:p>
        </w:tc>
        <w:tc>
          <w:tcPr>
            <w:tcW w:w="4500" w:type="dxa"/>
            <w:vAlign w:val="center"/>
          </w:tcPr>
          <w:p w:rsidR="000C56DD" w:rsidRPr="00F55F53" w:rsidRDefault="000C56DD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6DD" w:rsidRPr="00F55F53" w:rsidRDefault="000A63FF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Dunham Price Group</w:t>
            </w:r>
          </w:p>
        </w:tc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:rsidR="000C56DD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Unit/LLC</w:t>
            </w:r>
          </w:p>
          <w:p w:rsidR="003D7413" w:rsidRPr="00F55F53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C5" w:rsidRPr="00F55F53" w:rsidTr="00ED75C0">
        <w:trPr>
          <w:trHeight w:val="371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0A63FF" w:rsidRPr="00F55F53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Auditor:</w:t>
            </w:r>
          </w:p>
        </w:tc>
        <w:tc>
          <w:tcPr>
            <w:tcW w:w="5148" w:type="dxa"/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C5" w:rsidRPr="00F55F53" w:rsidTr="00ED75C0">
        <w:trPr>
          <w:trHeight w:val="37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F55F53" w:rsidRDefault="00525CE0" w:rsidP="00AE6313">
            <w:pPr>
              <w:rPr>
                <w:rFonts w:ascii="Arial" w:hAnsi="Arial" w:cs="Arial"/>
                <w:sz w:val="22"/>
                <w:szCs w:val="22"/>
              </w:rPr>
            </w:pPr>
            <w:r w:rsidRPr="00F55F53">
              <w:rPr>
                <w:rFonts w:ascii="Arial" w:hAnsi="Arial" w:cs="Arial"/>
                <w:sz w:val="22"/>
                <w:szCs w:val="22"/>
              </w:rPr>
              <w:t>Document #</w:t>
            </w:r>
            <w:r w:rsidR="000A63FF"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8C3" w:rsidRPr="00F55F53" w:rsidRDefault="00363AC6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HSE Audit 00</w:t>
            </w:r>
            <w:r w:rsidR="00690730">
              <w:rPr>
                <w:rFonts w:ascii="Arial" w:hAnsi="Arial" w:cs="Arial"/>
                <w:sz w:val="22"/>
                <w:szCs w:val="22"/>
              </w:rPr>
              <w:t>3</w:t>
            </w:r>
            <w:r w:rsidR="0007025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690730">
              <w:rPr>
                <w:rFonts w:ascii="Arial" w:hAnsi="Arial" w:cs="Arial"/>
                <w:sz w:val="22"/>
                <w:szCs w:val="22"/>
              </w:rPr>
              <w:t>Manual Material Handling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:rsidR="00C138C3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Peak Safety USA, LLC Auditor:</w:t>
            </w:r>
          </w:p>
          <w:p w:rsidR="003D7413" w:rsidRPr="00F55F53" w:rsidRDefault="003D741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68C5" w:rsidRPr="00F55F53" w:rsidTr="00ED75C0">
        <w:trPr>
          <w:trHeight w:val="3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8C3" w:rsidRPr="00F55F53" w:rsidRDefault="00525CE0" w:rsidP="00AE6313">
            <w:pPr>
              <w:rPr>
                <w:rFonts w:ascii="Arial" w:hAnsi="Arial" w:cs="Arial"/>
                <w:sz w:val="22"/>
                <w:szCs w:val="22"/>
              </w:rPr>
            </w:pPr>
            <w:r w:rsidRPr="00F55F53">
              <w:rPr>
                <w:rFonts w:ascii="Arial" w:hAnsi="Arial" w:cs="Arial"/>
                <w:sz w:val="22"/>
                <w:szCs w:val="22"/>
              </w:rPr>
              <w:t>Revision #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3" w:rsidRPr="00F55F53" w:rsidRDefault="00C80840" w:rsidP="00AE6313">
            <w:pPr>
              <w:rPr>
                <w:rFonts w:ascii="Arial" w:hAnsi="Arial" w:cs="Arial"/>
                <w:sz w:val="22"/>
                <w:szCs w:val="22"/>
              </w:rPr>
            </w:pPr>
            <w:r w:rsidRPr="00F55F5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8" w:type="dxa"/>
            <w:vAlign w:val="center"/>
          </w:tcPr>
          <w:p w:rsidR="00C138C3" w:rsidRPr="00F55F53" w:rsidRDefault="00C138C3" w:rsidP="00AE63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56DD" w:rsidRPr="00F55F53" w:rsidRDefault="004C13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7BB890F" wp14:editId="5085EABA">
            <wp:simplePos x="0" y="0"/>
            <wp:positionH relativeFrom="column">
              <wp:posOffset>85761</wp:posOffset>
            </wp:positionH>
            <wp:positionV relativeFrom="paragraph">
              <wp:posOffset>-336550</wp:posOffset>
            </wp:positionV>
            <wp:extent cx="475488" cy="292608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akSafetyUSALLC50 Just Mout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319" w:type="dxa"/>
        <w:jc w:val="center"/>
        <w:tblInd w:w="-4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9147"/>
        <w:gridCol w:w="482"/>
        <w:gridCol w:w="482"/>
        <w:gridCol w:w="482"/>
        <w:gridCol w:w="2956"/>
      </w:tblGrid>
      <w:tr w:rsidR="00525CE0" w:rsidRPr="00F55F53" w:rsidTr="00E160C3">
        <w:trPr>
          <w:cantSplit/>
          <w:trHeight w:val="665"/>
          <w:jc w:val="center"/>
        </w:trPr>
        <w:tc>
          <w:tcPr>
            <w:tcW w:w="770" w:type="dxa"/>
            <w:tcBorders>
              <w:bottom w:val="single" w:sz="4" w:space="0" w:color="auto"/>
              <w:right w:val="nil"/>
            </w:tcBorders>
            <w:vAlign w:val="center"/>
          </w:tcPr>
          <w:p w:rsidR="00525CE0" w:rsidRPr="00F55F53" w:rsidRDefault="00525CE0" w:rsidP="00FA3D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47" w:type="dxa"/>
            <w:tcBorders>
              <w:left w:val="nil"/>
              <w:bottom w:val="single" w:sz="4" w:space="0" w:color="auto"/>
              <w:right w:val="nil"/>
            </w:tcBorders>
          </w:tcPr>
          <w:p w:rsidR="00525CE0" w:rsidRPr="00F80F77" w:rsidRDefault="00430329" w:rsidP="00DA1AF9">
            <w:pPr>
              <w:pStyle w:val="Heading3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 </w:t>
            </w:r>
            <w:r w:rsidR="00690730">
              <w:rPr>
                <w:rFonts w:ascii="Arial" w:hAnsi="Arial" w:cs="Arial"/>
                <w:szCs w:val="28"/>
              </w:rPr>
              <w:t>Manual Material Handling and Ergonomics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525CE0" w:rsidRPr="00F55F53" w:rsidRDefault="00525CE0" w:rsidP="003639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textDirection w:val="btLr"/>
          </w:tcPr>
          <w:p w:rsidR="00525CE0" w:rsidRPr="00F55F53" w:rsidRDefault="00525CE0" w:rsidP="003639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</w:tcBorders>
            <w:textDirection w:val="btLr"/>
          </w:tcPr>
          <w:p w:rsidR="00525CE0" w:rsidRPr="00F55F53" w:rsidRDefault="00525CE0" w:rsidP="0036397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2956" w:type="dxa"/>
            <w:tcBorders>
              <w:left w:val="nil"/>
              <w:bottom w:val="single" w:sz="4" w:space="0" w:color="auto"/>
            </w:tcBorders>
            <w:vAlign w:val="center"/>
          </w:tcPr>
          <w:p w:rsidR="00525CE0" w:rsidRPr="00F55F53" w:rsidRDefault="00C80840" w:rsidP="00C808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5F53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14324B" w:rsidRPr="009F73BD" w:rsidTr="00E160C3">
        <w:trPr>
          <w:trHeight w:val="230"/>
          <w:jc w:val="center"/>
        </w:trPr>
        <w:tc>
          <w:tcPr>
            <w:tcW w:w="14319" w:type="dxa"/>
            <w:gridSpan w:val="6"/>
            <w:shd w:val="clear" w:color="auto" w:fill="D9D9D9" w:themeFill="background1" w:themeFillShade="D9"/>
            <w:vAlign w:val="center"/>
          </w:tcPr>
          <w:p w:rsidR="0014324B" w:rsidRPr="00E160C3" w:rsidRDefault="0014324B" w:rsidP="00E160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5CE0" w:rsidRPr="009F73BD" w:rsidTr="00E160C3">
        <w:trPr>
          <w:trHeight w:val="230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25CE0" w:rsidRPr="00E160C3" w:rsidRDefault="001005C6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vAlign w:val="center"/>
          </w:tcPr>
          <w:p w:rsidR="00525CE0" w:rsidRPr="00E160C3" w:rsidRDefault="00690730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 the tasks of safe manual material handling been identified on the JSA?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525CE0" w:rsidRPr="009F73BD" w:rsidRDefault="00525CE0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0C3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4950C3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47" w:type="dxa"/>
            <w:vAlign w:val="center"/>
          </w:tcPr>
          <w:p w:rsidR="004950C3" w:rsidRPr="00E160C3" w:rsidRDefault="00CF6E3A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Is the manual material</w:t>
            </w:r>
            <w:r w:rsidR="00690730">
              <w:rPr>
                <w:rFonts w:ascii="Arial" w:hAnsi="Arial" w:cs="Arial"/>
                <w:sz w:val="18"/>
                <w:szCs w:val="18"/>
                <w:lang w:val="en-CA"/>
              </w:rPr>
              <w:t xml:space="preserve"> handling tasks within the physical limitations of the employee?</w:t>
            </w:r>
          </w:p>
        </w:tc>
        <w:tc>
          <w:tcPr>
            <w:tcW w:w="482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4950C3" w:rsidRPr="009F73BD" w:rsidRDefault="004950C3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47" w:type="dxa"/>
            <w:vAlign w:val="center"/>
          </w:tcPr>
          <w:p w:rsidR="00C160EA" w:rsidRPr="00E160C3" w:rsidRDefault="00CF6E3A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Does employee</w:t>
            </w:r>
            <w:r w:rsidR="00690730">
              <w:rPr>
                <w:rFonts w:ascii="Arial" w:hAnsi="Arial" w:cs="Arial"/>
                <w:sz w:val="18"/>
                <w:szCs w:val="18"/>
                <w:lang w:val="en-CA"/>
              </w:rPr>
              <w:t xml:space="preserve"> adhere to the 50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lbs.</w:t>
            </w:r>
            <w:r w:rsidR="00690730">
              <w:rPr>
                <w:rFonts w:ascii="Arial" w:hAnsi="Arial" w:cs="Arial"/>
                <w:sz w:val="18"/>
                <w:szCs w:val="18"/>
                <w:lang w:val="en-CA"/>
              </w:rPr>
              <w:t xml:space="preserve"> per person lift limit?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147" w:type="dxa"/>
            <w:vAlign w:val="center"/>
          </w:tcPr>
          <w:p w:rsidR="00C160EA" w:rsidRPr="00E160C3" w:rsidRDefault="00690730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Do employees utilize the buddy 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system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for lifting when the shape or size 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of objects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requires two people to lift?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47" w:type="dxa"/>
            <w:vAlign w:val="center"/>
          </w:tcPr>
          <w:p w:rsidR="00C160EA" w:rsidRPr="00E160C3" w:rsidRDefault="00690730" w:rsidP="00E160C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</w:rPr>
              <w:t>Are mechanical lifting devices used whenever possible?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47" w:type="dxa"/>
            <w:vAlign w:val="center"/>
          </w:tcPr>
          <w:p w:rsidR="00C160EA" w:rsidRPr="00E160C3" w:rsidRDefault="00690730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Do employees feel they may ask for assistance when needed?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47" w:type="dxa"/>
            <w:vAlign w:val="center"/>
          </w:tcPr>
          <w:p w:rsidR="00C160EA" w:rsidRPr="00E160C3" w:rsidRDefault="00690730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DO supervisors/</w:t>
            </w:r>
            <w:r w:rsidR="00BE6E99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managers enforce safe lifting practices with their employees?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47" w:type="dxa"/>
            <w:vAlign w:val="center"/>
          </w:tcPr>
          <w:p w:rsidR="00C160EA" w:rsidRPr="00E160C3" w:rsidRDefault="00690730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Have the objects being lifted been assessed to 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size, Wight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and method of lifting and moving?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147" w:type="dxa"/>
            <w:vAlign w:val="center"/>
          </w:tcPr>
          <w:p w:rsidR="00C160EA" w:rsidRPr="00E160C3" w:rsidRDefault="00690730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Will environment or conditions </w:t>
            </w:r>
            <w:r w:rsidR="002F62AD">
              <w:rPr>
                <w:rFonts w:ascii="Arial" w:hAnsi="Arial" w:cs="Arial"/>
                <w:sz w:val="18"/>
                <w:szCs w:val="18"/>
                <w:lang w:val="en-CA"/>
              </w:rPr>
              <w:t>affect manual material moving (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mud</w:t>
            </w:r>
            <w:r w:rsidR="002F62AD">
              <w:rPr>
                <w:rFonts w:ascii="Arial" w:hAnsi="Arial" w:cs="Arial"/>
                <w:sz w:val="18"/>
                <w:szCs w:val="18"/>
                <w:lang w:val="en-CA"/>
              </w:rPr>
              <w:t xml:space="preserve">, slippery surfaces, 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i.e.</w:t>
            </w:r>
            <w:r w:rsidR="002F62AD">
              <w:rPr>
                <w:rFonts w:ascii="Arial" w:hAnsi="Arial" w:cs="Arial"/>
                <w:sz w:val="18"/>
                <w:szCs w:val="18"/>
                <w:lang w:val="en-CA"/>
              </w:rPr>
              <w:t>)?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147" w:type="dxa"/>
            <w:vAlign w:val="center"/>
          </w:tcPr>
          <w:p w:rsidR="00C160EA" w:rsidRPr="00E160C3" w:rsidRDefault="002F62AD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Is the area materials are being lifted and carried free from obstructions, tripping hazards, 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etc.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147" w:type="dxa"/>
            <w:vAlign w:val="center"/>
          </w:tcPr>
          <w:p w:rsidR="00C160EA" w:rsidRPr="00E160C3" w:rsidRDefault="002F62AD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Are 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employees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instructed and knowledgeable of safe lifting techniques?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147" w:type="dxa"/>
            <w:vAlign w:val="center"/>
          </w:tcPr>
          <w:p w:rsidR="00C160EA" w:rsidRPr="00E160C3" w:rsidRDefault="002F62AD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Are workers practicing good body 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mechanics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when lifting and using their legs and back?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147" w:type="dxa"/>
            <w:vAlign w:val="center"/>
          </w:tcPr>
          <w:p w:rsidR="00C160EA" w:rsidRPr="00E160C3" w:rsidRDefault="002F62AD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Are workers aware of line of fire and pinch points when performing material lofting 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activities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>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0C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147" w:type="dxa"/>
            <w:vAlign w:val="center"/>
          </w:tcPr>
          <w:p w:rsidR="00C160EA" w:rsidRPr="00E160C3" w:rsidRDefault="002F62AD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Are workers 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wearing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the appropriate PPE while performing lifting activities?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F62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vAlign w:val="center"/>
          </w:tcPr>
          <w:p w:rsidR="00C160EA" w:rsidRPr="00E160C3" w:rsidRDefault="002F62AD" w:rsidP="00E160C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Are employees using three way 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communications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when two or more employees are involved in manual lifting activities?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F62A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47" w:type="dxa"/>
            <w:vAlign w:val="center"/>
          </w:tcPr>
          <w:p w:rsidR="00C160EA" w:rsidRPr="00E160C3" w:rsidRDefault="002F62AD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employees understand when manual material lifting should be stopped and the activities be reassessed</w:t>
            </w:r>
            <w:r w:rsidR="00650929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F62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147" w:type="dxa"/>
            <w:vAlign w:val="center"/>
          </w:tcPr>
          <w:p w:rsidR="00C160EA" w:rsidRPr="00E160C3" w:rsidRDefault="002F62AD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carts are dollies available for use?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F62A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147" w:type="dxa"/>
            <w:vAlign w:val="center"/>
          </w:tcPr>
          <w:p w:rsidR="00C160EA" w:rsidRPr="00341ECA" w:rsidRDefault="00341ECA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carts or dollies are used are employees pushing the </w:t>
            </w:r>
            <w:r w:rsidR="00CF6E3A">
              <w:rPr>
                <w:rFonts w:ascii="Arial" w:hAnsi="Arial" w:cs="Arial"/>
                <w:sz w:val="18"/>
                <w:szCs w:val="18"/>
              </w:rPr>
              <w:t>load</w:t>
            </w:r>
            <w:r>
              <w:rPr>
                <w:rFonts w:ascii="Arial" w:hAnsi="Arial" w:cs="Arial"/>
                <w:sz w:val="18"/>
                <w:szCs w:val="18"/>
              </w:rPr>
              <w:t xml:space="preserve"> vs. pulling the load?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230"/>
          <w:jc w:val="center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160EA" w:rsidRPr="00E160C3" w:rsidRDefault="002F62AD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147" w:type="dxa"/>
            <w:tcBorders>
              <w:bottom w:val="single" w:sz="4" w:space="0" w:color="auto"/>
            </w:tcBorders>
            <w:vAlign w:val="center"/>
          </w:tcPr>
          <w:p w:rsidR="00C160EA" w:rsidRPr="00E160C3" w:rsidRDefault="00650929" w:rsidP="00E160C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Are </w:t>
            </w:r>
            <w:r w:rsidR="00341ECA">
              <w:rPr>
                <w:rFonts w:ascii="Arial" w:hAnsi="Arial" w:cs="Arial"/>
                <w:sz w:val="18"/>
                <w:szCs w:val="18"/>
                <w:lang w:val="en-CA"/>
              </w:rPr>
              <w:t>employees maintaining one hand on a handrail when carrying objects up/down a stairway?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179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F62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147" w:type="dxa"/>
            <w:vAlign w:val="center"/>
          </w:tcPr>
          <w:p w:rsidR="00C160EA" w:rsidRPr="00E160C3" w:rsidRDefault="00650929" w:rsidP="00E160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Are no smoking signs posted in storage areas?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9F73BD" w:rsidTr="00E160C3">
        <w:trPr>
          <w:trHeight w:val="197"/>
          <w:jc w:val="center"/>
        </w:trPr>
        <w:tc>
          <w:tcPr>
            <w:tcW w:w="770" w:type="dxa"/>
            <w:vAlign w:val="center"/>
          </w:tcPr>
          <w:p w:rsidR="00C160EA" w:rsidRPr="00E160C3" w:rsidRDefault="00C160EA" w:rsidP="00C160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F62A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47" w:type="dxa"/>
            <w:vAlign w:val="center"/>
          </w:tcPr>
          <w:p w:rsidR="00C160EA" w:rsidRPr="00E160C3" w:rsidRDefault="00341ECA" w:rsidP="00E160C3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Is the </w:t>
            </w:r>
            <w:r w:rsidR="00CF6E3A">
              <w:rPr>
                <w:rFonts w:ascii="Arial" w:hAnsi="Arial" w:cs="Arial"/>
                <w:sz w:val="18"/>
                <w:szCs w:val="18"/>
                <w:lang w:val="en-CA"/>
              </w:rPr>
              <w:t>employee’s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vision obstructed by the material being handled?</w:t>
            </w: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6" w:type="dxa"/>
            <w:vAlign w:val="center"/>
          </w:tcPr>
          <w:p w:rsidR="00C160EA" w:rsidRPr="009F73BD" w:rsidRDefault="00C160EA" w:rsidP="00E160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F77" w:rsidRPr="009F73BD" w:rsidRDefault="00F80F77" w:rsidP="00AF341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4410"/>
        <w:gridCol w:w="4950"/>
        <w:gridCol w:w="5040"/>
      </w:tblGrid>
      <w:tr w:rsidR="00C80840" w:rsidRPr="009F73BD" w:rsidTr="00AF341E">
        <w:trPr>
          <w:trHeight w:val="323"/>
        </w:trPr>
        <w:tc>
          <w:tcPr>
            <w:tcW w:w="4410" w:type="dxa"/>
            <w:shd w:val="clear" w:color="auto" w:fill="B8CCE4" w:themeFill="accent1" w:themeFillTint="66"/>
            <w:vAlign w:val="center"/>
          </w:tcPr>
          <w:p w:rsidR="00C80840" w:rsidRPr="009F73BD" w:rsidRDefault="00AF341E" w:rsidP="00977A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Auditor:</w:t>
            </w:r>
          </w:p>
        </w:tc>
        <w:tc>
          <w:tcPr>
            <w:tcW w:w="495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  <w:tr w:rsidR="00C80840" w:rsidRPr="009F73BD" w:rsidTr="00AF341E">
        <w:trPr>
          <w:trHeight w:val="432"/>
        </w:trPr>
        <w:tc>
          <w:tcPr>
            <w:tcW w:w="4410" w:type="dxa"/>
            <w:shd w:val="clear" w:color="auto" w:fill="B8CCE4" w:themeFill="accent1" w:themeFillTint="66"/>
            <w:vAlign w:val="center"/>
          </w:tcPr>
          <w:p w:rsidR="00C80840" w:rsidRPr="009F73BD" w:rsidRDefault="00DA1AF9" w:rsidP="00F55F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LLC</w:t>
            </w:r>
            <w:r w:rsidR="00F55F53" w:rsidRPr="009F73BD">
              <w:rPr>
                <w:rFonts w:ascii="Arial" w:hAnsi="Arial" w:cs="Arial"/>
                <w:sz w:val="20"/>
                <w:szCs w:val="20"/>
              </w:rPr>
              <w:t xml:space="preserve"> Site Manager</w:t>
            </w:r>
            <w:r w:rsidR="00793EE0">
              <w:rPr>
                <w:rFonts w:ascii="Arial" w:hAnsi="Arial" w:cs="Arial"/>
                <w:sz w:val="20"/>
                <w:szCs w:val="20"/>
              </w:rPr>
              <w:t>/Person Responsible for compressed gas cylinders</w:t>
            </w:r>
          </w:p>
        </w:tc>
        <w:tc>
          <w:tcPr>
            <w:tcW w:w="495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shd w:val="clear" w:color="auto" w:fill="B8CCE4" w:themeFill="accent1" w:themeFillTint="66"/>
            <w:vAlign w:val="center"/>
          </w:tcPr>
          <w:p w:rsidR="00C80840" w:rsidRPr="009F73BD" w:rsidRDefault="00AF341E" w:rsidP="00AF3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793EE0" w:rsidRDefault="00793EE0" w:rsidP="00AF341E">
      <w:pPr>
        <w:rPr>
          <w:rFonts w:ascii="Arial" w:hAnsi="Arial" w:cs="Arial"/>
          <w:b/>
          <w:sz w:val="28"/>
          <w:szCs w:val="28"/>
        </w:rPr>
      </w:pPr>
    </w:p>
    <w:p w:rsidR="00793EE0" w:rsidRDefault="00793EE0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F77A86" w:rsidRDefault="00F77A86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341ECA" w:rsidRDefault="00341ECA" w:rsidP="00C160EA">
      <w:pPr>
        <w:jc w:val="center"/>
        <w:rPr>
          <w:rFonts w:ascii="Arial" w:hAnsi="Arial" w:cs="Arial"/>
          <w:b/>
          <w:sz w:val="28"/>
          <w:szCs w:val="28"/>
        </w:rPr>
      </w:pPr>
    </w:p>
    <w:p w:rsidR="00F80F77" w:rsidRPr="00DB6942" w:rsidRDefault="00DB6942" w:rsidP="00C160EA">
      <w:pPr>
        <w:jc w:val="center"/>
        <w:rPr>
          <w:rFonts w:ascii="Arial" w:hAnsi="Arial" w:cs="Arial"/>
          <w:b/>
        </w:rPr>
      </w:pPr>
      <w:r w:rsidRPr="00F80F77">
        <w:rPr>
          <w:rFonts w:ascii="Arial" w:hAnsi="Arial" w:cs="Arial"/>
          <w:b/>
          <w:sz w:val="28"/>
          <w:szCs w:val="28"/>
        </w:rPr>
        <w:lastRenderedPageBreak/>
        <w:t>Actions Identified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3870"/>
        <w:gridCol w:w="1080"/>
        <w:gridCol w:w="2610"/>
        <w:gridCol w:w="1359"/>
        <w:gridCol w:w="1071"/>
      </w:tblGrid>
      <w:tr w:rsidR="00DB6942" w:rsidRPr="00DB6942" w:rsidTr="00E160C3">
        <w:trPr>
          <w:trHeight w:val="305"/>
        </w:trPr>
        <w:tc>
          <w:tcPr>
            <w:tcW w:w="4518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Observation / Concern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Responsible Person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0EA" w:rsidRPr="00DB6942" w:rsidTr="00F80F77">
        <w:trPr>
          <w:trHeight w:val="512"/>
        </w:trPr>
        <w:tc>
          <w:tcPr>
            <w:tcW w:w="4518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C160EA" w:rsidRPr="00DB6942" w:rsidRDefault="00C160EA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51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942" w:rsidRPr="00DB6942" w:rsidTr="00F80F77">
        <w:trPr>
          <w:trHeight w:val="432"/>
        </w:trPr>
        <w:tc>
          <w:tcPr>
            <w:tcW w:w="4518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6942" w:rsidRPr="00DB6942" w:rsidRDefault="00DB6942" w:rsidP="00DB694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B6942" w:rsidRPr="00DB6942" w:rsidTr="00345211"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B6942">
              <w:rPr>
                <w:rFonts w:ascii="Arial" w:hAnsi="Arial" w:cs="Arial"/>
                <w:sz w:val="20"/>
                <w:szCs w:val="20"/>
              </w:rPr>
              <w:t>:  Immediate action required</w:t>
            </w:r>
          </w:p>
        </w:tc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DB6942">
              <w:rPr>
                <w:rFonts w:ascii="Arial" w:hAnsi="Arial" w:cs="Arial"/>
                <w:sz w:val="20"/>
                <w:szCs w:val="20"/>
              </w:rPr>
              <w:t>: Action required within 24hrs</w:t>
            </w:r>
          </w:p>
        </w:tc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DB6942">
              <w:rPr>
                <w:rFonts w:ascii="Arial" w:hAnsi="Arial" w:cs="Arial"/>
                <w:sz w:val="20"/>
                <w:szCs w:val="20"/>
              </w:rPr>
              <w:t>: Action required within 48hrs</w:t>
            </w:r>
          </w:p>
        </w:tc>
        <w:tc>
          <w:tcPr>
            <w:tcW w:w="3654" w:type="dxa"/>
          </w:tcPr>
          <w:p w:rsidR="00DB6942" w:rsidRPr="00DB6942" w:rsidRDefault="00DB6942" w:rsidP="003452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94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DB6942">
              <w:rPr>
                <w:rFonts w:ascii="Arial" w:hAnsi="Arial" w:cs="Arial"/>
                <w:sz w:val="20"/>
                <w:szCs w:val="20"/>
              </w:rPr>
              <w:t>: Action required within 1 week</w:t>
            </w:r>
          </w:p>
        </w:tc>
      </w:tr>
    </w:tbl>
    <w:p w:rsidR="00DB6942" w:rsidRPr="00AE6313" w:rsidRDefault="00DB6942" w:rsidP="00CD3181">
      <w:pPr>
        <w:rPr>
          <w:sz w:val="16"/>
          <w:szCs w:val="16"/>
        </w:rPr>
      </w:pPr>
    </w:p>
    <w:sectPr w:rsidR="00DB6942" w:rsidRPr="00AE6313" w:rsidSect="007068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6CE" w:rsidRDefault="000676CE" w:rsidP="005171EE">
      <w:r>
        <w:separator/>
      </w:r>
    </w:p>
  </w:endnote>
  <w:endnote w:type="continuationSeparator" w:id="0">
    <w:p w:rsidR="000676CE" w:rsidRDefault="000676CE" w:rsidP="0051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PDings">
    <w:altName w:val="Symbol"/>
    <w:charset w:val="02"/>
    <w:family w:val="modern"/>
    <w:pitch w:val="fixed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6CE" w:rsidRDefault="000676CE" w:rsidP="005171EE">
      <w:r>
        <w:separator/>
      </w:r>
    </w:p>
  </w:footnote>
  <w:footnote w:type="continuationSeparator" w:id="0">
    <w:p w:rsidR="000676CE" w:rsidRDefault="000676CE" w:rsidP="0051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FB"/>
    <w:multiLevelType w:val="hybridMultilevel"/>
    <w:tmpl w:val="5DB8C390"/>
    <w:lvl w:ilvl="0" w:tplc="F3E8B172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06F1E"/>
    <w:multiLevelType w:val="hybridMultilevel"/>
    <w:tmpl w:val="58369C5A"/>
    <w:lvl w:ilvl="0" w:tplc="DF6CD1A0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84C1F"/>
    <w:multiLevelType w:val="hybridMultilevel"/>
    <w:tmpl w:val="F558B78A"/>
    <w:lvl w:ilvl="0" w:tplc="DF6CD1A0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15D56"/>
    <w:multiLevelType w:val="multilevel"/>
    <w:tmpl w:val="DCD0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629755D"/>
    <w:multiLevelType w:val="hybridMultilevel"/>
    <w:tmpl w:val="9ADA2FD4"/>
    <w:lvl w:ilvl="0" w:tplc="395E370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1" w:tplc="0409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7E92156"/>
    <w:multiLevelType w:val="hybridMultilevel"/>
    <w:tmpl w:val="0C707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2C34"/>
    <w:multiLevelType w:val="hybridMultilevel"/>
    <w:tmpl w:val="297CC26C"/>
    <w:lvl w:ilvl="0" w:tplc="DF6CD1A0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831A1E"/>
    <w:multiLevelType w:val="hybridMultilevel"/>
    <w:tmpl w:val="64B62B92"/>
    <w:lvl w:ilvl="0" w:tplc="D7A0B63E">
      <w:start w:val="1"/>
      <w:numFmt w:val="bullet"/>
      <w:lvlText w:val=""/>
      <w:lvlJc w:val="left"/>
      <w:pPr>
        <w:tabs>
          <w:tab w:val="num" w:pos="648"/>
        </w:tabs>
        <w:ind w:left="0" w:firstLine="288"/>
      </w:pPr>
      <w:rPr>
        <w:rFonts w:ascii="SAPDings" w:hAnsi="SAP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C9"/>
    <w:rsid w:val="00033BB1"/>
    <w:rsid w:val="000676CE"/>
    <w:rsid w:val="00070251"/>
    <w:rsid w:val="00095D10"/>
    <w:rsid w:val="000A63FF"/>
    <w:rsid w:val="000C4D96"/>
    <w:rsid w:val="000C56DD"/>
    <w:rsid w:val="000D3DFB"/>
    <w:rsid w:val="000D485E"/>
    <w:rsid w:val="000D63D9"/>
    <w:rsid w:val="000D6E7A"/>
    <w:rsid w:val="001005C6"/>
    <w:rsid w:val="00135593"/>
    <w:rsid w:val="0013626C"/>
    <w:rsid w:val="0014324B"/>
    <w:rsid w:val="001433B9"/>
    <w:rsid w:val="00150100"/>
    <w:rsid w:val="001A2A5D"/>
    <w:rsid w:val="001C3613"/>
    <w:rsid w:val="001D2FFE"/>
    <w:rsid w:val="001D469F"/>
    <w:rsid w:val="001D48F9"/>
    <w:rsid w:val="001D7FE0"/>
    <w:rsid w:val="001E2C30"/>
    <w:rsid w:val="001E52E5"/>
    <w:rsid w:val="0020457C"/>
    <w:rsid w:val="00222817"/>
    <w:rsid w:val="0023504D"/>
    <w:rsid w:val="002479EB"/>
    <w:rsid w:val="00247EAF"/>
    <w:rsid w:val="0025033B"/>
    <w:rsid w:val="00267D8D"/>
    <w:rsid w:val="0028367D"/>
    <w:rsid w:val="00294C66"/>
    <w:rsid w:val="00297534"/>
    <w:rsid w:val="002A0E2A"/>
    <w:rsid w:val="002B26E2"/>
    <w:rsid w:val="002F15C4"/>
    <w:rsid w:val="002F62AD"/>
    <w:rsid w:val="00341ECA"/>
    <w:rsid w:val="00347784"/>
    <w:rsid w:val="00354780"/>
    <w:rsid w:val="00363977"/>
    <w:rsid w:val="00363AC6"/>
    <w:rsid w:val="003769E1"/>
    <w:rsid w:val="003A5406"/>
    <w:rsid w:val="003A741E"/>
    <w:rsid w:val="003A7512"/>
    <w:rsid w:val="003C1139"/>
    <w:rsid w:val="003C4D05"/>
    <w:rsid w:val="003D7413"/>
    <w:rsid w:val="00416BEC"/>
    <w:rsid w:val="004263AE"/>
    <w:rsid w:val="00426662"/>
    <w:rsid w:val="00430329"/>
    <w:rsid w:val="0043315C"/>
    <w:rsid w:val="0046732D"/>
    <w:rsid w:val="00471717"/>
    <w:rsid w:val="00482045"/>
    <w:rsid w:val="00487090"/>
    <w:rsid w:val="00491881"/>
    <w:rsid w:val="004918B0"/>
    <w:rsid w:val="004950C3"/>
    <w:rsid w:val="004A4D20"/>
    <w:rsid w:val="004B7B16"/>
    <w:rsid w:val="004C13CF"/>
    <w:rsid w:val="004D2542"/>
    <w:rsid w:val="004F671B"/>
    <w:rsid w:val="0051094E"/>
    <w:rsid w:val="005171EE"/>
    <w:rsid w:val="0052040C"/>
    <w:rsid w:val="00521D59"/>
    <w:rsid w:val="00525CE0"/>
    <w:rsid w:val="0054006C"/>
    <w:rsid w:val="00543545"/>
    <w:rsid w:val="00581114"/>
    <w:rsid w:val="00584BC1"/>
    <w:rsid w:val="00591785"/>
    <w:rsid w:val="005A5B94"/>
    <w:rsid w:val="005B0EAA"/>
    <w:rsid w:val="005D406B"/>
    <w:rsid w:val="00632FAF"/>
    <w:rsid w:val="00637B2E"/>
    <w:rsid w:val="00650929"/>
    <w:rsid w:val="006715C0"/>
    <w:rsid w:val="00690730"/>
    <w:rsid w:val="006B61C9"/>
    <w:rsid w:val="006D419E"/>
    <w:rsid w:val="006D55D5"/>
    <w:rsid w:val="006D5FBF"/>
    <w:rsid w:val="006F1223"/>
    <w:rsid w:val="00706484"/>
    <w:rsid w:val="007068C5"/>
    <w:rsid w:val="00714121"/>
    <w:rsid w:val="00715672"/>
    <w:rsid w:val="00757AAC"/>
    <w:rsid w:val="00772AF4"/>
    <w:rsid w:val="0077532B"/>
    <w:rsid w:val="007755FD"/>
    <w:rsid w:val="00793EE0"/>
    <w:rsid w:val="007A1544"/>
    <w:rsid w:val="007A45E8"/>
    <w:rsid w:val="007B39E1"/>
    <w:rsid w:val="007C0C15"/>
    <w:rsid w:val="007D2202"/>
    <w:rsid w:val="007F093B"/>
    <w:rsid w:val="00811EA5"/>
    <w:rsid w:val="00822F5F"/>
    <w:rsid w:val="00824B42"/>
    <w:rsid w:val="00826EF1"/>
    <w:rsid w:val="00835BEB"/>
    <w:rsid w:val="008E0853"/>
    <w:rsid w:val="008F67D6"/>
    <w:rsid w:val="0090072F"/>
    <w:rsid w:val="00912DED"/>
    <w:rsid w:val="00945A7A"/>
    <w:rsid w:val="00965704"/>
    <w:rsid w:val="00977AEE"/>
    <w:rsid w:val="00985401"/>
    <w:rsid w:val="009A5CDC"/>
    <w:rsid w:val="009E02E6"/>
    <w:rsid w:val="009E4F9B"/>
    <w:rsid w:val="009E6EBF"/>
    <w:rsid w:val="009F73BD"/>
    <w:rsid w:val="00A01602"/>
    <w:rsid w:val="00A30B9E"/>
    <w:rsid w:val="00A31090"/>
    <w:rsid w:val="00A53B08"/>
    <w:rsid w:val="00A62BEA"/>
    <w:rsid w:val="00AA1287"/>
    <w:rsid w:val="00AD2955"/>
    <w:rsid w:val="00AE6313"/>
    <w:rsid w:val="00AF341E"/>
    <w:rsid w:val="00B25171"/>
    <w:rsid w:val="00B25EA2"/>
    <w:rsid w:val="00B415E7"/>
    <w:rsid w:val="00B5015F"/>
    <w:rsid w:val="00B564C6"/>
    <w:rsid w:val="00B623D6"/>
    <w:rsid w:val="00B64DE6"/>
    <w:rsid w:val="00B814E9"/>
    <w:rsid w:val="00B922AD"/>
    <w:rsid w:val="00BA4582"/>
    <w:rsid w:val="00BA7BB0"/>
    <w:rsid w:val="00BE4534"/>
    <w:rsid w:val="00BE6E99"/>
    <w:rsid w:val="00BF4FE2"/>
    <w:rsid w:val="00C1262A"/>
    <w:rsid w:val="00C138C3"/>
    <w:rsid w:val="00C13BD7"/>
    <w:rsid w:val="00C160EA"/>
    <w:rsid w:val="00C16434"/>
    <w:rsid w:val="00C549B4"/>
    <w:rsid w:val="00C67F2F"/>
    <w:rsid w:val="00C74DA8"/>
    <w:rsid w:val="00C80840"/>
    <w:rsid w:val="00C86195"/>
    <w:rsid w:val="00CD3181"/>
    <w:rsid w:val="00CE08AD"/>
    <w:rsid w:val="00CF617C"/>
    <w:rsid w:val="00CF6E3A"/>
    <w:rsid w:val="00D04A4B"/>
    <w:rsid w:val="00D12ECA"/>
    <w:rsid w:val="00D17267"/>
    <w:rsid w:val="00D177AD"/>
    <w:rsid w:val="00D47554"/>
    <w:rsid w:val="00D51346"/>
    <w:rsid w:val="00DA1AF9"/>
    <w:rsid w:val="00DA676E"/>
    <w:rsid w:val="00DA6A7E"/>
    <w:rsid w:val="00DA7E6A"/>
    <w:rsid w:val="00DB6942"/>
    <w:rsid w:val="00DE1608"/>
    <w:rsid w:val="00DF0B43"/>
    <w:rsid w:val="00DF285A"/>
    <w:rsid w:val="00E026BE"/>
    <w:rsid w:val="00E160C3"/>
    <w:rsid w:val="00E46837"/>
    <w:rsid w:val="00E54577"/>
    <w:rsid w:val="00E738CB"/>
    <w:rsid w:val="00E80515"/>
    <w:rsid w:val="00E83119"/>
    <w:rsid w:val="00E86285"/>
    <w:rsid w:val="00E97D9B"/>
    <w:rsid w:val="00EA2886"/>
    <w:rsid w:val="00EA30E3"/>
    <w:rsid w:val="00EA5FB7"/>
    <w:rsid w:val="00EA729B"/>
    <w:rsid w:val="00EA7366"/>
    <w:rsid w:val="00ED75C0"/>
    <w:rsid w:val="00F03E2D"/>
    <w:rsid w:val="00F055D0"/>
    <w:rsid w:val="00F3516F"/>
    <w:rsid w:val="00F45BB5"/>
    <w:rsid w:val="00F55F53"/>
    <w:rsid w:val="00F67122"/>
    <w:rsid w:val="00F77A86"/>
    <w:rsid w:val="00F80F77"/>
    <w:rsid w:val="00F86330"/>
    <w:rsid w:val="00FA252C"/>
    <w:rsid w:val="00FA3D58"/>
    <w:rsid w:val="00FA515F"/>
    <w:rsid w:val="00FB325D"/>
    <w:rsid w:val="00F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3E2D"/>
    <w:rPr>
      <w:sz w:val="24"/>
      <w:szCs w:val="24"/>
    </w:rPr>
  </w:style>
  <w:style w:type="character" w:styleId="Hyperlink">
    <w:name w:val="Hyperlink"/>
    <w:basedOn w:val="DefaultParagraphFont"/>
    <w:rsid w:val="005A5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577"/>
    <w:rPr>
      <w:sz w:val="24"/>
      <w:szCs w:val="24"/>
    </w:rPr>
  </w:style>
  <w:style w:type="paragraph" w:styleId="Heading3">
    <w:name w:val="heading 3"/>
    <w:basedOn w:val="Normal"/>
    <w:next w:val="BodyText"/>
    <w:qFormat/>
    <w:rsid w:val="00DF0B43"/>
    <w:pPr>
      <w:keepNext/>
      <w:tabs>
        <w:tab w:val="left" w:pos="1440"/>
      </w:tabs>
      <w:spacing w:before="240" w:after="240"/>
      <w:outlineLvl w:val="2"/>
    </w:pPr>
    <w:rPr>
      <w:rFonts w:ascii="Arial Bold" w:hAnsi="Arial Bold"/>
      <w:b/>
      <w:color w:val="3333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7E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7E6A"/>
    <w:pPr>
      <w:tabs>
        <w:tab w:val="center" w:pos="4320"/>
        <w:tab w:val="right" w:pos="8640"/>
      </w:tabs>
    </w:pPr>
  </w:style>
  <w:style w:type="paragraph" w:styleId="BodyText2">
    <w:name w:val="Body Text 2"/>
    <w:rsid w:val="00DF0B43"/>
    <w:pPr>
      <w:tabs>
        <w:tab w:val="num" w:pos="720"/>
        <w:tab w:val="left" w:pos="2160"/>
      </w:tabs>
      <w:spacing w:before="60" w:after="60"/>
      <w:ind w:left="2160" w:hanging="720"/>
    </w:pPr>
    <w:rPr>
      <w:sz w:val="22"/>
      <w:lang w:val="en-CA"/>
    </w:rPr>
  </w:style>
  <w:style w:type="paragraph" w:styleId="BalloonText">
    <w:name w:val="Balloon Text"/>
    <w:basedOn w:val="Normal"/>
    <w:semiHidden/>
    <w:rsid w:val="00DF0B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0B43"/>
    <w:pPr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rsid w:val="00C138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03E2D"/>
    <w:rPr>
      <w:sz w:val="24"/>
      <w:szCs w:val="24"/>
    </w:rPr>
  </w:style>
  <w:style w:type="character" w:styleId="Hyperlink">
    <w:name w:val="Hyperlink"/>
    <w:basedOn w:val="DefaultParagraphFont"/>
    <w:rsid w:val="005A5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231A-92E2-4FF8-B535-AF7224C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creator>PeakUSA1</dc:creator>
  <cp:lastModifiedBy>PeakUSA1</cp:lastModifiedBy>
  <cp:revision>2</cp:revision>
  <cp:lastPrinted>2013-07-22T00:28:00Z</cp:lastPrinted>
  <dcterms:created xsi:type="dcterms:W3CDTF">2013-10-25T02:30:00Z</dcterms:created>
  <dcterms:modified xsi:type="dcterms:W3CDTF">2013-10-25T02:30:00Z</dcterms:modified>
</cp:coreProperties>
</file>